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9E" w:rsidRDefault="005D1D9E">
      <w:pPr>
        <w:pStyle w:val="a3"/>
        <w:jc w:val="center"/>
        <w:rPr>
          <w:b/>
          <w:bCs/>
        </w:rPr>
      </w:pPr>
      <w:r>
        <w:rPr>
          <w:b/>
          <w:bCs/>
        </w:rPr>
        <w:t>ПРИМЕРНАЯ  ТЕМАТИКА  ПО  ОЗНАКОМЛЕНИЮ  ДОШКОЛЬНИКОВ  С  ИСТОРИЕЙ  И КУЛЬТУРОЙ БАШКОРТОСТАНА</w:t>
      </w:r>
    </w:p>
    <w:p w:rsidR="005D1D9E" w:rsidRDefault="005D1D9E" w:rsidP="005D1D9E">
      <w:pPr>
        <w:rPr>
          <w:sz w:val="32"/>
        </w:rPr>
      </w:pPr>
    </w:p>
    <w:p w:rsidR="005D1D9E" w:rsidRDefault="005D1D9E" w:rsidP="005D1D9E">
      <w:pPr>
        <w:jc w:val="center"/>
        <w:rPr>
          <w:sz w:val="32"/>
        </w:rPr>
      </w:pPr>
      <w:r>
        <w:rPr>
          <w:sz w:val="32"/>
        </w:rPr>
        <w:t>«БАШКОРТОСТАН»</w:t>
      </w:r>
    </w:p>
    <w:p w:rsidR="005D1D9E" w:rsidRDefault="005D1D9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Мой родной Башкортостан</w:t>
      </w:r>
    </w:p>
    <w:p w:rsidR="005D1D9E" w:rsidRDefault="005D1D9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Города Башкортостана</w:t>
      </w:r>
    </w:p>
    <w:p w:rsidR="005D1D9E" w:rsidRPr="005D1D9E" w:rsidRDefault="005D1D9E" w:rsidP="005D1D9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Уф</w:t>
      </w:r>
      <w:proofErr w:type="gramStart"/>
      <w:r>
        <w:rPr>
          <w:sz w:val="32"/>
        </w:rPr>
        <w:t>а-</w:t>
      </w:r>
      <w:proofErr w:type="gramEnd"/>
      <w:r>
        <w:rPr>
          <w:sz w:val="32"/>
        </w:rPr>
        <w:t xml:space="preserve"> столица Башкортостана</w:t>
      </w:r>
    </w:p>
    <w:p w:rsidR="005D1D9E" w:rsidRDefault="005D1D9E" w:rsidP="005D1D9E">
      <w:pPr>
        <w:rPr>
          <w:sz w:val="32"/>
        </w:rPr>
      </w:pPr>
    </w:p>
    <w:p w:rsidR="005D1D9E" w:rsidRDefault="005D1D9E" w:rsidP="005D1D9E">
      <w:pPr>
        <w:ind w:left="360"/>
        <w:jc w:val="center"/>
        <w:rPr>
          <w:sz w:val="32"/>
        </w:rPr>
      </w:pPr>
      <w:r>
        <w:rPr>
          <w:sz w:val="32"/>
        </w:rPr>
        <w:t>«БАШКИРСКАЯ  КУЛЬТУРА»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Башкирское народное творчество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Герои башкирских народных сказок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Загадки и кулямасы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Мустай </w:t>
      </w:r>
      <w:proofErr w:type="gramStart"/>
      <w:r>
        <w:rPr>
          <w:sz w:val="32"/>
        </w:rPr>
        <w:t>Карим</w:t>
      </w:r>
      <w:proofErr w:type="gramEnd"/>
      <w:r>
        <w:rPr>
          <w:sz w:val="32"/>
        </w:rPr>
        <w:t xml:space="preserve"> – народный поэт Башкортостана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Обычаи и праздники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Музыкальные инструменты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Композиторы Башкортостана</w:t>
      </w:r>
    </w:p>
    <w:p w:rsidR="005D1D9E" w:rsidRDefault="005D1D9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В мире башкирского танца</w:t>
      </w:r>
    </w:p>
    <w:p w:rsidR="005D1D9E" w:rsidRDefault="005D1D9E" w:rsidP="005D1D9E">
      <w:pPr>
        <w:rPr>
          <w:sz w:val="32"/>
        </w:rPr>
      </w:pPr>
    </w:p>
    <w:p w:rsidR="005D1D9E" w:rsidRDefault="005D1D9E" w:rsidP="005D1D9E">
      <w:pPr>
        <w:ind w:left="360"/>
        <w:jc w:val="center"/>
        <w:rPr>
          <w:sz w:val="32"/>
        </w:rPr>
      </w:pPr>
      <w:r>
        <w:rPr>
          <w:sz w:val="32"/>
        </w:rPr>
        <w:t>«ИСТОРИЯ БАШКОРТОСТАНА»</w:t>
      </w:r>
    </w:p>
    <w:p w:rsidR="005D1D9E" w:rsidRDefault="005D1D9E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Происхождение башкир</w:t>
      </w:r>
    </w:p>
    <w:p w:rsidR="005D1D9E" w:rsidRDefault="005D1D9E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Легенды и предания</w:t>
      </w:r>
    </w:p>
    <w:p w:rsidR="005D1D9E" w:rsidRDefault="005D1D9E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Национальные блюда башкир</w:t>
      </w:r>
    </w:p>
    <w:p w:rsidR="005D1D9E" w:rsidRDefault="005D1D9E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Древние профессии башкир</w:t>
      </w:r>
    </w:p>
    <w:p w:rsidR="005D1D9E" w:rsidRDefault="005D1D9E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Жилище башкир</w:t>
      </w:r>
    </w:p>
    <w:p w:rsidR="005D1D9E" w:rsidRDefault="005D1D9E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Быт башкир, домашняя утварь</w:t>
      </w:r>
    </w:p>
    <w:p w:rsidR="005D1D9E" w:rsidRDefault="005D1D9E" w:rsidP="005D1D9E">
      <w:pPr>
        <w:pStyle w:val="1"/>
      </w:pPr>
      <w:r>
        <w:lastRenderedPageBreak/>
        <w:t>Материальная культура башкир</w:t>
      </w:r>
    </w:p>
    <w:p w:rsidR="005D1D9E" w:rsidRDefault="005D1D9E" w:rsidP="005D1D9E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661"/>
        <w:gridCol w:w="2111"/>
        <w:gridCol w:w="2066"/>
        <w:gridCol w:w="2107"/>
        <w:gridCol w:w="2113"/>
        <w:gridCol w:w="2100"/>
      </w:tblGrid>
      <w:tr w:rsidR="005D1D9E" w:rsidTr="005D1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Merge w:val="restart"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занятий</w:t>
            </w:r>
          </w:p>
        </w:tc>
        <w:tc>
          <w:tcPr>
            <w:tcW w:w="12158" w:type="dxa"/>
            <w:gridSpan w:val="6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в следующих режимных моментах</w:t>
            </w:r>
          </w:p>
        </w:tc>
      </w:tr>
      <w:tr w:rsidR="005D1D9E" w:rsidTr="005D1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Merge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  <w:vMerge w:val="restart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познавател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цикла</w:t>
            </w:r>
          </w:p>
        </w:tc>
        <w:tc>
          <w:tcPr>
            <w:tcW w:w="2111" w:type="dxa"/>
            <w:vMerge w:val="restart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 – продуктивная деятельность</w:t>
            </w:r>
          </w:p>
        </w:tc>
        <w:tc>
          <w:tcPr>
            <w:tcW w:w="4173" w:type="dxa"/>
            <w:gridSpan w:val="2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w="2113" w:type="dxa"/>
            <w:vMerge w:val="restart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Физкультурные развлечения</w:t>
            </w:r>
          </w:p>
        </w:tc>
        <w:tc>
          <w:tcPr>
            <w:tcW w:w="2100" w:type="dxa"/>
            <w:vMerge w:val="restart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развлечения</w:t>
            </w:r>
          </w:p>
        </w:tc>
      </w:tr>
      <w:tr w:rsidR="005D1D9E" w:rsidTr="005D1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Merge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  <w:vMerge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2111" w:type="dxa"/>
            <w:vMerge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Сюжетно – 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левые игры</w:t>
            </w:r>
          </w:p>
        </w:tc>
        <w:tc>
          <w:tcPr>
            <w:tcW w:w="2107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Дидактические игры</w:t>
            </w:r>
          </w:p>
        </w:tc>
        <w:tc>
          <w:tcPr>
            <w:tcW w:w="2113" w:type="dxa"/>
            <w:vMerge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2100" w:type="dxa"/>
            <w:vMerge/>
          </w:tcPr>
          <w:p w:rsidR="005D1D9E" w:rsidRDefault="005D1D9E" w:rsidP="005D1D9E">
            <w:pPr>
              <w:jc w:val="center"/>
              <w:rPr>
                <w:sz w:val="28"/>
              </w:rPr>
            </w:pPr>
          </w:p>
        </w:tc>
      </w:tr>
      <w:tr w:rsidR="005D1D9E" w:rsidTr="005D1D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1.скотоводство – основное занятие башкир</w:t>
            </w:r>
          </w:p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2. башкиры – ло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кие джигиты и охотники</w:t>
            </w:r>
          </w:p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3. как наши предки работали на земле</w:t>
            </w:r>
          </w:p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4. бортничество и пчеловодство</w:t>
            </w:r>
          </w:p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5. домашняя утварь древних башкир</w:t>
            </w:r>
          </w:p>
          <w:p w:rsidR="005D1D9E" w:rsidRDefault="005D1D9E" w:rsidP="005D1D9E">
            <w:pPr>
              <w:rPr>
                <w:sz w:val="28"/>
              </w:rPr>
            </w:pPr>
          </w:p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6. убранство коня</w:t>
            </w:r>
          </w:p>
          <w:p w:rsidR="005D1D9E" w:rsidRDefault="005D1D9E" w:rsidP="005D1D9E">
            <w:pPr>
              <w:rPr>
                <w:sz w:val="28"/>
              </w:rPr>
            </w:pPr>
          </w:p>
          <w:p w:rsidR="005D1D9E" w:rsidRDefault="005D1D9E" w:rsidP="005D1D9E">
            <w:pPr>
              <w:rPr>
                <w:sz w:val="28"/>
              </w:rPr>
            </w:pPr>
            <w:r>
              <w:rPr>
                <w:sz w:val="28"/>
              </w:rPr>
              <w:t>7. национальные блюда башкирского народа</w:t>
            </w:r>
          </w:p>
          <w:p w:rsidR="005D1D9E" w:rsidRDefault="005D1D9E" w:rsidP="005D1D9E">
            <w:pPr>
              <w:rPr>
                <w:sz w:val="28"/>
              </w:rPr>
            </w:pPr>
          </w:p>
        </w:tc>
        <w:tc>
          <w:tcPr>
            <w:tcW w:w="1661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2111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(рисование)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(лепка)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(изгот. атр к с.р.и.</w:t>
            </w:r>
            <w:proofErr w:type="gramEnd"/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(аппликация)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(ручн. труд)</w:t>
            </w:r>
          </w:p>
        </w:tc>
        <w:tc>
          <w:tcPr>
            <w:tcW w:w="2066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«Коневодство»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«Пастбище»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«Охотники»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«Бортники»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«Пчеловоды»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2107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рек. Молч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вой А.</w:t>
            </w:r>
          </w:p>
        </w:tc>
        <w:tc>
          <w:tcPr>
            <w:tcW w:w="2113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Подвижные игры башки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ских народов;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Развлечения с использован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ем игр тюр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ских народов «Ловкие дж</w:t>
            </w:r>
            <w:r>
              <w:rPr>
                <w:sz w:val="28"/>
              </w:rPr>
              <w:t>и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гиты»</w:t>
            </w:r>
          </w:p>
          <w:p w:rsidR="005D1D9E" w:rsidRDefault="005D1D9E" w:rsidP="005D1D9E">
            <w:pPr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5D1D9E" w:rsidRDefault="005D1D9E" w:rsidP="005D1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Утренники и развлечения с песнями и танцами башки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ского народа; чаепития в группах </w:t>
            </w:r>
          </w:p>
        </w:tc>
      </w:tr>
    </w:tbl>
    <w:p w:rsidR="005D1D9E" w:rsidRDefault="005D1D9E" w:rsidP="005D1D9E">
      <w:pPr>
        <w:jc w:val="center"/>
        <w:rPr>
          <w:sz w:val="28"/>
        </w:rPr>
      </w:pPr>
    </w:p>
    <w:p w:rsidR="005D1D9E" w:rsidRDefault="005D1D9E">
      <w:pPr>
        <w:ind w:left="360"/>
        <w:jc w:val="center"/>
        <w:rPr>
          <w:sz w:val="32"/>
        </w:rPr>
      </w:pPr>
    </w:p>
    <w:p w:rsidR="005D1D9E" w:rsidRDefault="005D1D9E">
      <w:pPr>
        <w:ind w:left="360"/>
        <w:jc w:val="center"/>
        <w:rPr>
          <w:sz w:val="32"/>
        </w:rPr>
      </w:pPr>
    </w:p>
    <w:p w:rsidR="005D1D9E" w:rsidRDefault="005D1D9E">
      <w:pPr>
        <w:ind w:left="360"/>
        <w:jc w:val="center"/>
        <w:rPr>
          <w:sz w:val="32"/>
        </w:rPr>
      </w:pPr>
    </w:p>
    <w:p w:rsidR="005D1D9E" w:rsidRDefault="005D1D9E">
      <w:pPr>
        <w:ind w:left="360"/>
        <w:jc w:val="center"/>
        <w:rPr>
          <w:sz w:val="32"/>
        </w:rPr>
      </w:pPr>
    </w:p>
    <w:p w:rsidR="005D1D9E" w:rsidRDefault="005D1D9E">
      <w:pPr>
        <w:ind w:left="360"/>
        <w:jc w:val="center"/>
        <w:rPr>
          <w:sz w:val="32"/>
        </w:rPr>
      </w:pPr>
    </w:p>
    <w:p w:rsidR="005D1D9E" w:rsidRDefault="005D1D9E">
      <w:pPr>
        <w:ind w:left="360"/>
        <w:jc w:val="center"/>
        <w:rPr>
          <w:sz w:val="32"/>
        </w:rPr>
      </w:pPr>
    </w:p>
    <w:sectPr w:rsidR="005D1D9E" w:rsidSect="005D1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B8D"/>
    <w:multiLevelType w:val="hybridMultilevel"/>
    <w:tmpl w:val="FA7C0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B2D55"/>
    <w:multiLevelType w:val="hybridMultilevel"/>
    <w:tmpl w:val="37F2B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70117"/>
    <w:multiLevelType w:val="hybridMultilevel"/>
    <w:tmpl w:val="CA5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D1D9E"/>
    <w:rsid w:val="005D1D9E"/>
    <w:rsid w:val="008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1D9E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character" w:customStyle="1" w:styleId="10">
    <w:name w:val="Заголовок 1 Знак"/>
    <w:basedOn w:val="a0"/>
    <w:link w:val="1"/>
    <w:rsid w:val="005D1D9E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 ТЕМАТИКА  ПО  ОЗНАКОМЛЕНИЮ  ДОШКОЛЬНИКОВ  С  ИСТОРИЕЙ  И КУЛЬТУРОЙ БАШКОРТОСТАНА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 ТЕМАТИКА  ПО  ОЗНАКОМЛЕНИЮ  ДОШКОЛЬНИКОВ  С  ИСТОРИЕЙ  И КУЛЬТУРОЙ БАШКОРТОСТАНА</dc:title>
  <dc:creator>user</dc:creator>
  <cp:lastModifiedBy>1</cp:lastModifiedBy>
  <cp:revision>2</cp:revision>
  <cp:lastPrinted>2006-06-15T06:17:00Z</cp:lastPrinted>
  <dcterms:created xsi:type="dcterms:W3CDTF">2016-09-29T03:24:00Z</dcterms:created>
  <dcterms:modified xsi:type="dcterms:W3CDTF">2016-09-29T03:24:00Z</dcterms:modified>
</cp:coreProperties>
</file>