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64" w:rsidRPr="00087B64" w:rsidRDefault="00087B64" w:rsidP="00087B64">
      <w:pPr>
        <w:spacing w:after="0"/>
        <w:jc w:val="center"/>
        <w:rPr>
          <w:rFonts w:ascii="Times New Roman" w:hAnsi="Times New Roman" w:cs="Times New Roman"/>
          <w:b/>
          <w:sz w:val="24"/>
          <w:szCs w:val="24"/>
        </w:rPr>
      </w:pPr>
      <w:r w:rsidRPr="00087B64">
        <w:rPr>
          <w:rFonts w:ascii="Times New Roman" w:hAnsi="Times New Roman" w:cs="Times New Roman"/>
          <w:b/>
          <w:sz w:val="24"/>
          <w:szCs w:val="24"/>
        </w:rPr>
        <w:t>Постановление Правительства РФ от 09.01.2014 N10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87B64" w:rsidRPr="00087B64" w:rsidRDefault="00087B64" w:rsidP="00087B64">
      <w:pPr>
        <w:spacing w:after="0"/>
        <w:jc w:val="center"/>
        <w:rPr>
          <w:rFonts w:ascii="Times New Roman" w:hAnsi="Times New Roman" w:cs="Times New Roman"/>
          <w:b/>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10.01.2014</w:t>
      </w:r>
    </w:p>
    <w:p w:rsidR="00087B64" w:rsidRPr="00087B64" w:rsidRDefault="00087B64" w:rsidP="00087B64">
      <w:pPr>
        <w:spacing w:after="0"/>
        <w:jc w:val="center"/>
        <w:rPr>
          <w:rFonts w:ascii="Times New Roman" w:hAnsi="Times New Roman" w:cs="Times New Roman"/>
          <w:b/>
          <w:sz w:val="24"/>
          <w:szCs w:val="24"/>
        </w:rPr>
      </w:pPr>
    </w:p>
    <w:p w:rsidR="00087B64" w:rsidRPr="00087B64" w:rsidRDefault="00087B64" w:rsidP="00087B64">
      <w:pPr>
        <w:spacing w:after="0"/>
        <w:jc w:val="center"/>
        <w:rPr>
          <w:rFonts w:ascii="Times New Roman" w:hAnsi="Times New Roman" w:cs="Times New Roman"/>
          <w:b/>
          <w:sz w:val="24"/>
          <w:szCs w:val="24"/>
        </w:rPr>
      </w:pPr>
      <w:r w:rsidRPr="00087B64">
        <w:rPr>
          <w:rFonts w:ascii="Times New Roman" w:hAnsi="Times New Roman" w:cs="Times New Roman"/>
          <w:b/>
          <w:sz w:val="24"/>
          <w:szCs w:val="24"/>
        </w:rPr>
        <w:t>ПРАВИТЕЛЬСТВО РОССИЙСКОЙ ФЕДЕРАЦИИ</w:t>
      </w:r>
    </w:p>
    <w:p w:rsidR="00087B64" w:rsidRPr="00087B64" w:rsidRDefault="00087B64" w:rsidP="00087B64">
      <w:pPr>
        <w:spacing w:after="0"/>
        <w:jc w:val="center"/>
        <w:rPr>
          <w:rFonts w:ascii="Times New Roman" w:hAnsi="Times New Roman" w:cs="Times New Roman"/>
          <w:b/>
          <w:sz w:val="24"/>
          <w:szCs w:val="24"/>
        </w:rPr>
      </w:pPr>
    </w:p>
    <w:p w:rsidR="00087B64" w:rsidRPr="00087B64" w:rsidRDefault="00087B64" w:rsidP="00087B64">
      <w:pPr>
        <w:spacing w:after="0"/>
        <w:jc w:val="center"/>
        <w:rPr>
          <w:rFonts w:ascii="Times New Roman" w:hAnsi="Times New Roman" w:cs="Times New Roman"/>
          <w:b/>
          <w:sz w:val="24"/>
          <w:szCs w:val="24"/>
        </w:rPr>
      </w:pPr>
      <w:proofErr w:type="spellStart"/>
      <w:r w:rsidRPr="00087B64">
        <w:rPr>
          <w:rFonts w:ascii="Times New Roman" w:hAnsi="Times New Roman" w:cs="Times New Roman"/>
          <w:b/>
          <w:sz w:val="24"/>
          <w:szCs w:val="24"/>
        </w:rPr>
        <w:t>ПОСТАНОВЛЕНИЕот</w:t>
      </w:r>
      <w:proofErr w:type="spellEnd"/>
      <w:r w:rsidRPr="00087B64">
        <w:rPr>
          <w:rFonts w:ascii="Times New Roman" w:hAnsi="Times New Roman" w:cs="Times New Roman"/>
          <w:b/>
          <w:sz w:val="24"/>
          <w:szCs w:val="24"/>
        </w:rPr>
        <w:t xml:space="preserve"> 9 января 2014 г. N10</w:t>
      </w:r>
    </w:p>
    <w:p w:rsidR="00087B64" w:rsidRPr="00087B64" w:rsidRDefault="00087B64" w:rsidP="00087B64">
      <w:pPr>
        <w:spacing w:after="0"/>
        <w:jc w:val="center"/>
        <w:rPr>
          <w:rFonts w:ascii="Times New Roman" w:hAnsi="Times New Roman" w:cs="Times New Roman"/>
          <w:b/>
          <w:sz w:val="24"/>
          <w:szCs w:val="24"/>
        </w:rPr>
      </w:pPr>
    </w:p>
    <w:p w:rsidR="00087B64" w:rsidRPr="00087B64" w:rsidRDefault="00087B64" w:rsidP="00087B64">
      <w:pPr>
        <w:spacing w:after="0"/>
        <w:jc w:val="center"/>
        <w:rPr>
          <w:rFonts w:ascii="Times New Roman" w:hAnsi="Times New Roman" w:cs="Times New Roman"/>
          <w:b/>
          <w:sz w:val="24"/>
          <w:szCs w:val="24"/>
        </w:rPr>
      </w:pPr>
      <w:r w:rsidRPr="00087B64">
        <w:rPr>
          <w:rFonts w:ascii="Times New Roman" w:hAnsi="Times New Roman" w:cs="Times New Roman"/>
          <w:b/>
          <w:sz w:val="24"/>
          <w:szCs w:val="24"/>
        </w:rPr>
        <w:t xml:space="preserve">«О порядке сообщения отдельными категориями лиц о получении </w:t>
      </w:r>
      <w:proofErr w:type="spellStart"/>
      <w:r w:rsidRPr="00087B64">
        <w:rPr>
          <w:rFonts w:ascii="Times New Roman" w:hAnsi="Times New Roman" w:cs="Times New Roman"/>
          <w:b/>
          <w:sz w:val="24"/>
          <w:szCs w:val="24"/>
        </w:rPr>
        <w:t>подаркав</w:t>
      </w:r>
      <w:proofErr w:type="spellEnd"/>
      <w:r w:rsidRPr="00087B64">
        <w:rPr>
          <w:rFonts w:ascii="Times New Roman" w:hAnsi="Times New Roman" w:cs="Times New Roman"/>
          <w:b/>
          <w:sz w:val="24"/>
          <w:szCs w:val="24"/>
        </w:rPr>
        <w:t xml:space="preserve"> связи с их должностным положением или </w:t>
      </w:r>
      <w:proofErr w:type="spellStart"/>
      <w:r w:rsidRPr="00087B64">
        <w:rPr>
          <w:rFonts w:ascii="Times New Roman" w:hAnsi="Times New Roman" w:cs="Times New Roman"/>
          <w:b/>
          <w:sz w:val="24"/>
          <w:szCs w:val="24"/>
        </w:rPr>
        <w:t>исполнениемими</w:t>
      </w:r>
      <w:proofErr w:type="spellEnd"/>
      <w:r w:rsidRPr="00087B64">
        <w:rPr>
          <w:rFonts w:ascii="Times New Roman" w:hAnsi="Times New Roman" w:cs="Times New Roman"/>
          <w:b/>
          <w:sz w:val="24"/>
          <w:szCs w:val="24"/>
        </w:rPr>
        <w:t xml:space="preserve"> служебных (должностных) обязанностей, </w:t>
      </w:r>
      <w:proofErr w:type="spellStart"/>
      <w:r w:rsidRPr="00087B64">
        <w:rPr>
          <w:rFonts w:ascii="Times New Roman" w:hAnsi="Times New Roman" w:cs="Times New Roman"/>
          <w:b/>
          <w:sz w:val="24"/>
          <w:szCs w:val="24"/>
        </w:rPr>
        <w:t>сдачии</w:t>
      </w:r>
      <w:proofErr w:type="spellEnd"/>
      <w:r w:rsidRPr="00087B64">
        <w:rPr>
          <w:rFonts w:ascii="Times New Roman" w:hAnsi="Times New Roman" w:cs="Times New Roman"/>
          <w:b/>
          <w:sz w:val="24"/>
          <w:szCs w:val="24"/>
        </w:rPr>
        <w:t xml:space="preserve"> оценки подарка, реализации (выкупа) и </w:t>
      </w:r>
      <w:proofErr w:type="spellStart"/>
      <w:r w:rsidRPr="00087B64">
        <w:rPr>
          <w:rFonts w:ascii="Times New Roman" w:hAnsi="Times New Roman" w:cs="Times New Roman"/>
          <w:b/>
          <w:sz w:val="24"/>
          <w:szCs w:val="24"/>
        </w:rPr>
        <w:t>зачислениясредств</w:t>
      </w:r>
      <w:proofErr w:type="spellEnd"/>
      <w:r w:rsidRPr="00087B64">
        <w:rPr>
          <w:rFonts w:ascii="Times New Roman" w:hAnsi="Times New Roman" w:cs="Times New Roman"/>
          <w:b/>
          <w:sz w:val="24"/>
          <w:szCs w:val="24"/>
        </w:rPr>
        <w:t>, вырученных от его реализации»</w:t>
      </w:r>
    </w:p>
    <w:p w:rsidR="00087B64" w:rsidRPr="00087B64" w:rsidRDefault="00087B64" w:rsidP="00087B64">
      <w:pPr>
        <w:spacing w:after="0"/>
        <w:jc w:val="center"/>
        <w:rPr>
          <w:rFonts w:ascii="Times New Roman" w:hAnsi="Times New Roman" w:cs="Times New Roman"/>
          <w:b/>
          <w:sz w:val="24"/>
          <w:szCs w:val="24"/>
        </w:rPr>
      </w:pPr>
    </w:p>
    <w:p w:rsidR="00087B64" w:rsidRPr="00087B64" w:rsidRDefault="00087B64" w:rsidP="00087B64">
      <w:pPr>
        <w:spacing w:after="0"/>
        <w:rPr>
          <w:rFonts w:ascii="Times New Roman" w:hAnsi="Times New Roman" w:cs="Times New Roman"/>
          <w:sz w:val="24"/>
          <w:szCs w:val="24"/>
        </w:rPr>
      </w:pPr>
      <w:proofErr w:type="gramStart"/>
      <w:r w:rsidRPr="00087B64">
        <w:rPr>
          <w:rFonts w:ascii="Times New Roman" w:hAnsi="Times New Roman" w:cs="Times New Roman"/>
          <w:sz w:val="24"/>
          <w:szCs w:val="24"/>
        </w:rPr>
        <w:t>В соответствии с подпунктом "г" пункта 2 Национального плана противодействия коррупции на 2012 - 2013 годы, утвержденного Указом Президента Российской Федерации от 13 марта 2012 г.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Правительство Российской Федерации постановляет:</w:t>
      </w:r>
      <w:proofErr w:type="gramEnd"/>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1. Утвердить прилагаемое Типовое положение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3. </w:t>
      </w:r>
      <w:proofErr w:type="gramStart"/>
      <w:r w:rsidRPr="00087B64">
        <w:rPr>
          <w:rFonts w:ascii="Times New Roman" w:hAnsi="Times New Roman" w:cs="Times New Roman"/>
          <w:sz w:val="24"/>
          <w:szCs w:val="24"/>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Председатель Правительства Российской Федерации: Д.МЕДВЕДЕВ</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Утверждено</w:t>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постановлением Правительства</w:t>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Российской Федерации</w:t>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от 9 января 2014 г. N10</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Типовое </w:t>
      </w:r>
      <w:proofErr w:type="spellStart"/>
      <w:r w:rsidRPr="00087B64">
        <w:rPr>
          <w:rFonts w:ascii="Times New Roman" w:hAnsi="Times New Roman" w:cs="Times New Roman"/>
          <w:sz w:val="24"/>
          <w:szCs w:val="24"/>
        </w:rPr>
        <w:t>положениео</w:t>
      </w:r>
      <w:proofErr w:type="spellEnd"/>
      <w:r w:rsidRPr="00087B64">
        <w:rPr>
          <w:rFonts w:ascii="Times New Roman" w:hAnsi="Times New Roman" w:cs="Times New Roman"/>
          <w:sz w:val="24"/>
          <w:szCs w:val="24"/>
        </w:rPr>
        <w:t xml:space="preserve"> сообщении отдельными категориями лиц о </w:t>
      </w:r>
      <w:proofErr w:type="spellStart"/>
      <w:r w:rsidRPr="00087B64">
        <w:rPr>
          <w:rFonts w:ascii="Times New Roman" w:hAnsi="Times New Roman" w:cs="Times New Roman"/>
          <w:sz w:val="24"/>
          <w:szCs w:val="24"/>
        </w:rPr>
        <w:t>полученииподарка</w:t>
      </w:r>
      <w:proofErr w:type="spellEnd"/>
      <w:r w:rsidRPr="00087B64">
        <w:rPr>
          <w:rFonts w:ascii="Times New Roman" w:hAnsi="Times New Roman" w:cs="Times New Roman"/>
          <w:sz w:val="24"/>
          <w:szCs w:val="24"/>
        </w:rPr>
        <w:t xml:space="preserve"> в связи с их должностным положением или </w:t>
      </w:r>
      <w:proofErr w:type="spellStart"/>
      <w:r w:rsidRPr="00087B64">
        <w:rPr>
          <w:rFonts w:ascii="Times New Roman" w:hAnsi="Times New Roman" w:cs="Times New Roman"/>
          <w:sz w:val="24"/>
          <w:szCs w:val="24"/>
        </w:rPr>
        <w:t>исполнениемими</w:t>
      </w:r>
      <w:proofErr w:type="spellEnd"/>
      <w:r w:rsidRPr="00087B64">
        <w:rPr>
          <w:rFonts w:ascii="Times New Roman" w:hAnsi="Times New Roman" w:cs="Times New Roman"/>
          <w:sz w:val="24"/>
          <w:szCs w:val="24"/>
        </w:rPr>
        <w:t xml:space="preserve"> служебных (должностных) обязанностей, сдаче и </w:t>
      </w:r>
      <w:proofErr w:type="spellStart"/>
      <w:r w:rsidRPr="00087B64">
        <w:rPr>
          <w:rFonts w:ascii="Times New Roman" w:hAnsi="Times New Roman" w:cs="Times New Roman"/>
          <w:sz w:val="24"/>
          <w:szCs w:val="24"/>
        </w:rPr>
        <w:t>оценкеподарка</w:t>
      </w:r>
      <w:proofErr w:type="spellEnd"/>
      <w:r w:rsidRPr="00087B64">
        <w:rPr>
          <w:rFonts w:ascii="Times New Roman" w:hAnsi="Times New Roman" w:cs="Times New Roman"/>
          <w:sz w:val="24"/>
          <w:szCs w:val="24"/>
        </w:rPr>
        <w:t xml:space="preserve">, реализации (выкупе) и зачислении </w:t>
      </w:r>
      <w:proofErr w:type="spellStart"/>
      <w:r w:rsidRPr="00087B64">
        <w:rPr>
          <w:rFonts w:ascii="Times New Roman" w:hAnsi="Times New Roman" w:cs="Times New Roman"/>
          <w:sz w:val="24"/>
          <w:szCs w:val="24"/>
        </w:rPr>
        <w:t>средств</w:t>
      </w:r>
      <w:proofErr w:type="gramStart"/>
      <w:r w:rsidRPr="00087B64">
        <w:rPr>
          <w:rFonts w:ascii="Times New Roman" w:hAnsi="Times New Roman" w:cs="Times New Roman"/>
          <w:sz w:val="24"/>
          <w:szCs w:val="24"/>
        </w:rPr>
        <w:t>,в</w:t>
      </w:r>
      <w:proofErr w:type="gramEnd"/>
      <w:r w:rsidRPr="00087B64">
        <w:rPr>
          <w:rFonts w:ascii="Times New Roman" w:hAnsi="Times New Roman" w:cs="Times New Roman"/>
          <w:sz w:val="24"/>
          <w:szCs w:val="24"/>
        </w:rPr>
        <w:t>ырученных</w:t>
      </w:r>
      <w:proofErr w:type="spellEnd"/>
      <w:r w:rsidRPr="00087B64">
        <w:rPr>
          <w:rFonts w:ascii="Times New Roman" w:hAnsi="Times New Roman" w:cs="Times New Roman"/>
          <w:sz w:val="24"/>
          <w:szCs w:val="24"/>
        </w:rPr>
        <w:t xml:space="preserve"> от его реализации</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1. </w:t>
      </w:r>
      <w:proofErr w:type="gramStart"/>
      <w:r w:rsidRPr="00087B64">
        <w:rPr>
          <w:rFonts w:ascii="Times New Roman" w:hAnsi="Times New Roman" w:cs="Times New Roman"/>
          <w:sz w:val="24"/>
          <w:szCs w:val="24"/>
        </w:rP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sidRPr="00087B64">
        <w:rPr>
          <w:rFonts w:ascii="Times New Roman" w:hAnsi="Times New Roman" w:cs="Times New Roman"/>
          <w:sz w:val="24"/>
          <w:szCs w:val="24"/>
        </w:rPr>
        <w:t xml:space="preserve"> (</w:t>
      </w:r>
      <w:proofErr w:type="gramStart"/>
      <w:r w:rsidRPr="00087B64">
        <w:rPr>
          <w:rFonts w:ascii="Times New Roman" w:hAnsi="Times New Roman" w:cs="Times New Roman"/>
          <w:sz w:val="24"/>
          <w:szCs w:val="24"/>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2. Для целей настоящего Типового положения используются следующие понятия:</w:t>
      </w:r>
    </w:p>
    <w:p w:rsidR="00087B64" w:rsidRPr="00087B64" w:rsidRDefault="00087B64" w:rsidP="00087B64">
      <w:pPr>
        <w:spacing w:after="0"/>
        <w:rPr>
          <w:rFonts w:ascii="Times New Roman" w:hAnsi="Times New Roman" w:cs="Times New Roman"/>
          <w:sz w:val="24"/>
          <w:szCs w:val="24"/>
        </w:rPr>
      </w:pPr>
      <w:proofErr w:type="gramStart"/>
      <w:r w:rsidRPr="00087B64">
        <w:rPr>
          <w:rFonts w:ascii="Times New Roman" w:hAnsi="Times New Roman" w:cs="Times New Roman"/>
          <w:sz w:val="24"/>
          <w:szCs w:val="24"/>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087B64">
        <w:rPr>
          <w:rFonts w:ascii="Times New Roman" w:hAnsi="Times New Roman" w:cs="Times New Roman"/>
          <w:sz w:val="24"/>
          <w:szCs w:val="24"/>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087B64" w:rsidRPr="00087B64" w:rsidRDefault="00087B64" w:rsidP="00087B64">
      <w:pPr>
        <w:spacing w:after="0"/>
        <w:rPr>
          <w:rFonts w:ascii="Times New Roman" w:hAnsi="Times New Roman" w:cs="Times New Roman"/>
          <w:sz w:val="24"/>
          <w:szCs w:val="24"/>
        </w:rPr>
      </w:pPr>
      <w:proofErr w:type="gramStart"/>
      <w:r w:rsidRPr="00087B64">
        <w:rPr>
          <w:rFonts w:ascii="Times New Roman" w:hAnsi="Times New Roman" w:cs="Times New Roman"/>
          <w:sz w:val="24"/>
          <w:szCs w:val="24"/>
        </w:rPr>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sidRPr="00087B64">
        <w:rPr>
          <w:rFonts w:ascii="Times New Roman" w:hAnsi="Times New Roman" w:cs="Times New Roman"/>
          <w:sz w:val="24"/>
          <w:szCs w:val="24"/>
        </w:rPr>
        <w:t xml:space="preserve"> особенности правового положения и специфику профессиональной служебной и трудовой деятельности указанных лиц.</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4. </w:t>
      </w:r>
      <w:proofErr w:type="gramStart"/>
      <w:r w:rsidRPr="00087B64">
        <w:rPr>
          <w:rFonts w:ascii="Times New Roman" w:hAnsi="Times New Roman" w:cs="Times New Roman"/>
          <w:sz w:val="24"/>
          <w:szCs w:val="24"/>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5. </w:t>
      </w:r>
      <w:proofErr w:type="gramStart"/>
      <w:r w:rsidRPr="00087B64">
        <w:rPr>
          <w:rFonts w:ascii="Times New Roman" w:hAnsi="Times New Roman" w:cs="Times New Roman"/>
          <w:sz w:val="24"/>
          <w:szCs w:val="24"/>
        </w:rPr>
        <w:t>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w:t>
      </w:r>
      <w:proofErr w:type="gramEnd"/>
      <w:r w:rsidRPr="00087B64">
        <w:rPr>
          <w:rFonts w:ascii="Times New Roman" w:hAnsi="Times New Roman" w:cs="Times New Roman"/>
          <w:sz w:val="24"/>
          <w:szCs w:val="24"/>
        </w:rPr>
        <w:t xml:space="preserve">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6. </w:t>
      </w:r>
      <w:proofErr w:type="gramStart"/>
      <w:r w:rsidRPr="00087B64">
        <w:rPr>
          <w:rFonts w:ascii="Times New Roman" w:hAnsi="Times New Roman" w:cs="Times New Roman"/>
          <w:sz w:val="24"/>
          <w:szCs w:val="24"/>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roofErr w:type="gramEnd"/>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7. </w:t>
      </w:r>
      <w:proofErr w:type="gramStart"/>
      <w:r w:rsidRPr="00087B64">
        <w:rPr>
          <w:rFonts w:ascii="Times New Roman" w:hAnsi="Times New Roman" w:cs="Times New Roman"/>
          <w:sz w:val="24"/>
          <w:szCs w:val="24"/>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lastRenderedPageBreak/>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9. </w:t>
      </w:r>
      <w:proofErr w:type="gramStart"/>
      <w:r w:rsidRPr="00087B64">
        <w:rPr>
          <w:rFonts w:ascii="Times New Roman" w:hAnsi="Times New Roman" w:cs="Times New Roman"/>
          <w:sz w:val="24"/>
          <w:szCs w:val="24"/>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087B64">
        <w:rPr>
          <w:rFonts w:ascii="Times New Roman" w:hAnsi="Times New Roman" w:cs="Times New Roman"/>
          <w:sz w:val="24"/>
          <w:szCs w:val="24"/>
        </w:rPr>
        <w:t xml:space="preserve"> или повреждение подарка несет лицо, получившее подарок.</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13. </w:t>
      </w:r>
      <w:proofErr w:type="gramStart"/>
      <w:r w:rsidRPr="00087B64">
        <w:rPr>
          <w:rFonts w:ascii="Times New Roman" w:hAnsi="Times New Roman" w:cs="Times New Roman"/>
          <w:sz w:val="24"/>
          <w:szCs w:val="24"/>
        </w:rPr>
        <w:t>Уполномоченное структурное подразделение (уполномоченная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14. 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w:t>
      </w:r>
      <w:r w:rsidRPr="00087B64">
        <w:rPr>
          <w:rFonts w:ascii="Times New Roman" w:hAnsi="Times New Roman" w:cs="Times New Roman"/>
          <w:sz w:val="24"/>
          <w:szCs w:val="24"/>
        </w:rPr>
        <w:lastRenderedPageBreak/>
        <w:t>организациями посредством проведения торгов в порядке, предусмотренном законодательством Российской Федерации.</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16. Оценка стоимости подарка для реализации (выкупа), предусмотренная 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Приложение</w:t>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к Типовому положению о сообщении</w:t>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отдельными категориями лиц</w:t>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о получении подарка в связи</w:t>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с их должностным положением</w:t>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или исполнением ими </w:t>
      </w:r>
      <w:proofErr w:type="gramStart"/>
      <w:r w:rsidRPr="00087B64">
        <w:rPr>
          <w:rFonts w:ascii="Times New Roman" w:hAnsi="Times New Roman" w:cs="Times New Roman"/>
          <w:sz w:val="24"/>
          <w:szCs w:val="24"/>
        </w:rPr>
        <w:t>служебных</w:t>
      </w:r>
      <w:proofErr w:type="gramEnd"/>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(должностных) обязанностей, сдаче</w:t>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и оценке подарка, реализации</w:t>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w:t>
      </w:r>
      <w:proofErr w:type="gramStart"/>
      <w:r w:rsidRPr="00087B64">
        <w:rPr>
          <w:rFonts w:ascii="Times New Roman" w:hAnsi="Times New Roman" w:cs="Times New Roman"/>
          <w:sz w:val="24"/>
          <w:szCs w:val="24"/>
        </w:rPr>
        <w:t>выкупе</w:t>
      </w:r>
      <w:proofErr w:type="gramEnd"/>
      <w:r w:rsidRPr="00087B64">
        <w:rPr>
          <w:rFonts w:ascii="Times New Roman" w:hAnsi="Times New Roman" w:cs="Times New Roman"/>
          <w:sz w:val="24"/>
          <w:szCs w:val="24"/>
        </w:rPr>
        <w:t>) и зачислении средств,</w:t>
      </w:r>
    </w:p>
    <w:p w:rsidR="00087B64" w:rsidRPr="00087B64" w:rsidRDefault="00087B64" w:rsidP="00087B64">
      <w:pPr>
        <w:spacing w:after="0"/>
        <w:rPr>
          <w:rFonts w:ascii="Times New Roman" w:hAnsi="Times New Roman" w:cs="Times New Roman"/>
          <w:sz w:val="24"/>
          <w:szCs w:val="24"/>
        </w:rPr>
      </w:pPr>
      <w:proofErr w:type="gramStart"/>
      <w:r w:rsidRPr="00087B64">
        <w:rPr>
          <w:rFonts w:ascii="Times New Roman" w:hAnsi="Times New Roman" w:cs="Times New Roman"/>
          <w:sz w:val="24"/>
          <w:szCs w:val="24"/>
        </w:rPr>
        <w:t>вырученных</w:t>
      </w:r>
      <w:proofErr w:type="gramEnd"/>
      <w:r w:rsidRPr="00087B64">
        <w:rPr>
          <w:rFonts w:ascii="Times New Roman" w:hAnsi="Times New Roman" w:cs="Times New Roman"/>
          <w:sz w:val="24"/>
          <w:szCs w:val="24"/>
        </w:rPr>
        <w:t xml:space="preserve"> от его реализации</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                      Уведомление о получении подарка</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                          _________________________________________________</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                                    </w:t>
      </w:r>
      <w:proofErr w:type="gramStart"/>
      <w:r w:rsidRPr="00087B64">
        <w:rPr>
          <w:rFonts w:ascii="Times New Roman" w:hAnsi="Times New Roman" w:cs="Times New Roman"/>
          <w:sz w:val="24"/>
          <w:szCs w:val="24"/>
        </w:rPr>
        <w:t>(наименование уполномоченного</w:t>
      </w:r>
      <w:proofErr w:type="gramEnd"/>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                          _________________________________________________</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                                     структурного подразделения</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                          _________________________________________________</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                           государственного (муниципального) органа, фонда</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                          _________________________________________________</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                          или иной организации (уполномоченной организации)</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                          от ______________________________________________</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                          _________________________________________________</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                                   </w:t>
      </w:r>
      <w:proofErr w:type="gramStart"/>
      <w:r w:rsidRPr="00087B64">
        <w:rPr>
          <w:rFonts w:ascii="Times New Roman" w:hAnsi="Times New Roman" w:cs="Times New Roman"/>
          <w:sz w:val="24"/>
          <w:szCs w:val="24"/>
        </w:rPr>
        <w:t>(</w:t>
      </w:r>
      <w:proofErr w:type="spellStart"/>
      <w:r w:rsidRPr="00087B64">
        <w:rPr>
          <w:rFonts w:ascii="Times New Roman" w:hAnsi="Times New Roman" w:cs="Times New Roman"/>
          <w:sz w:val="24"/>
          <w:szCs w:val="24"/>
        </w:rPr>
        <w:t>ф.и.о.</w:t>
      </w:r>
      <w:proofErr w:type="spellEnd"/>
      <w:r w:rsidRPr="00087B64">
        <w:rPr>
          <w:rFonts w:ascii="Times New Roman" w:hAnsi="Times New Roman" w:cs="Times New Roman"/>
          <w:sz w:val="24"/>
          <w:szCs w:val="24"/>
        </w:rPr>
        <w:t>, занимаемая должность)</w:t>
      </w:r>
      <w:proofErr w:type="gramEnd"/>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         Уведомление о получении подарка от "__" ________ 20__ г.</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    Извещаю о получении ___________________________________________________</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                                         (дата получения)</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подарк</w:t>
      </w:r>
      <w:proofErr w:type="gramStart"/>
      <w:r w:rsidRPr="00087B64">
        <w:rPr>
          <w:rFonts w:ascii="Times New Roman" w:hAnsi="Times New Roman" w:cs="Times New Roman"/>
          <w:sz w:val="24"/>
          <w:szCs w:val="24"/>
        </w:rPr>
        <w:t>а(</w:t>
      </w:r>
      <w:proofErr w:type="spellStart"/>
      <w:proofErr w:type="gramEnd"/>
      <w:r w:rsidRPr="00087B64">
        <w:rPr>
          <w:rFonts w:ascii="Times New Roman" w:hAnsi="Times New Roman" w:cs="Times New Roman"/>
          <w:sz w:val="24"/>
          <w:szCs w:val="24"/>
        </w:rPr>
        <w:t>ов</w:t>
      </w:r>
      <w:proofErr w:type="spellEnd"/>
      <w:r w:rsidRPr="00087B64">
        <w:rPr>
          <w:rFonts w:ascii="Times New Roman" w:hAnsi="Times New Roman" w:cs="Times New Roman"/>
          <w:sz w:val="24"/>
          <w:szCs w:val="24"/>
        </w:rPr>
        <w:t>) на ____________________________________________________________</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                   </w:t>
      </w:r>
      <w:proofErr w:type="gramStart"/>
      <w:r w:rsidRPr="00087B64">
        <w:rPr>
          <w:rFonts w:ascii="Times New Roman" w:hAnsi="Times New Roman" w:cs="Times New Roman"/>
          <w:sz w:val="24"/>
          <w:szCs w:val="24"/>
        </w:rPr>
        <w:t>(наименование протокольного мероприятия, служебной</w:t>
      </w:r>
      <w:proofErr w:type="gramEnd"/>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                  командировки, другого официального мероприятия, место</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                                   и дата проведения)</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Наименование подарка</w:t>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ab/>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Характеристика подарка, его описание</w:t>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ab/>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Количество предметов</w:t>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ab/>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Стоимость в рублях &lt;*&gt;</w:t>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1.</w:t>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2.</w:t>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3.</w:t>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Итого</w:t>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ab/>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ab/>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ab/>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Приложение: ______________________________________________ на _____ листах.</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                     (наименование документа)</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Лицо, представившее</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уведомление         _________  _________________________  "__" ____ 20__ г.</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                    (подпись)    (расшифровка подписи)</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lastRenderedPageBreak/>
        <w:t>Лицо,     принявшее</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уведомление         _________  _________________________  "__" ____ 20__ г.</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 xml:space="preserve">                    (подпись)    (расшифровка подписи)</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Регистрационный номер в журнале регистрации уведомлений ___________________</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"__" _________ 20__ г.</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w:t>
      </w:r>
    </w:p>
    <w:p w:rsidR="00087B64" w:rsidRPr="00087B64" w:rsidRDefault="00087B64" w:rsidP="00087B64">
      <w:pPr>
        <w:spacing w:after="0"/>
        <w:rPr>
          <w:rFonts w:ascii="Times New Roman" w:hAnsi="Times New Roman" w:cs="Times New Roman"/>
          <w:sz w:val="24"/>
          <w:szCs w:val="24"/>
        </w:rPr>
      </w:pPr>
      <w:r w:rsidRPr="00087B64">
        <w:rPr>
          <w:rFonts w:ascii="Times New Roman" w:hAnsi="Times New Roman" w:cs="Times New Roman"/>
          <w:sz w:val="24"/>
          <w:szCs w:val="24"/>
        </w:rPr>
        <w:t>&lt;*&gt; Заполняется при наличии документов, подтверждающих стоимость подарка.</w:t>
      </w:r>
    </w:p>
    <w:p w:rsidR="00087B64" w:rsidRPr="00087B64" w:rsidRDefault="00087B64" w:rsidP="00087B64">
      <w:pPr>
        <w:spacing w:after="0"/>
        <w:rPr>
          <w:rFonts w:ascii="Times New Roman" w:hAnsi="Times New Roman" w:cs="Times New Roman"/>
          <w:sz w:val="24"/>
          <w:szCs w:val="24"/>
        </w:rPr>
      </w:pPr>
    </w:p>
    <w:p w:rsidR="00087B64" w:rsidRPr="00087B64" w:rsidRDefault="00087B64" w:rsidP="00087B64">
      <w:pPr>
        <w:spacing w:after="0"/>
        <w:rPr>
          <w:rFonts w:ascii="Times New Roman" w:hAnsi="Times New Roman" w:cs="Times New Roman"/>
          <w:sz w:val="24"/>
          <w:szCs w:val="24"/>
        </w:rPr>
      </w:pPr>
    </w:p>
    <w:p w:rsidR="00CB4F17" w:rsidRPr="00087B64" w:rsidRDefault="00087B64" w:rsidP="00087B64">
      <w:pPr>
        <w:spacing w:after="0"/>
        <w:rPr>
          <w:rFonts w:ascii="Times New Roman" w:hAnsi="Times New Roman" w:cs="Times New Roman"/>
          <w:sz w:val="20"/>
          <w:szCs w:val="20"/>
        </w:rPr>
      </w:pPr>
      <w:r w:rsidRPr="00087B64">
        <w:rPr>
          <w:rFonts w:ascii="Times New Roman" w:hAnsi="Times New Roman" w:cs="Times New Roman"/>
          <w:sz w:val="20"/>
          <w:szCs w:val="20"/>
        </w:rPr>
        <w:t>Главная :: Новости (стр. 4)</w:t>
      </w:r>
      <w:proofErr w:type="gramStart"/>
      <w:r w:rsidRPr="00087B64">
        <w:rPr>
          <w:rFonts w:ascii="Times New Roman" w:hAnsi="Times New Roman" w:cs="Times New Roman"/>
          <w:sz w:val="20"/>
          <w:szCs w:val="20"/>
        </w:rPr>
        <w:t xml:space="preserve"> :</w:t>
      </w:r>
      <w:proofErr w:type="gramEnd"/>
      <w:r w:rsidRPr="00087B64">
        <w:rPr>
          <w:rFonts w:ascii="Times New Roman" w:hAnsi="Times New Roman" w:cs="Times New Roman"/>
          <w:sz w:val="20"/>
          <w:szCs w:val="20"/>
        </w:rPr>
        <w:t>: Постановление Правительства РФ от 09.01.2014 N10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w:t>
      </w:r>
      <w:bookmarkStart w:id="0" w:name="_GoBack"/>
      <w:bookmarkEnd w:id="0"/>
      <w:r w:rsidRPr="00087B64">
        <w:rPr>
          <w:rFonts w:ascii="Times New Roman" w:hAnsi="Times New Roman" w:cs="Times New Roman"/>
          <w:sz w:val="20"/>
          <w:szCs w:val="20"/>
        </w:rPr>
        <w:t xml:space="preserve"> зачисления средств, вырученных от его реализации»</w:t>
      </w:r>
    </w:p>
    <w:sectPr w:rsidR="00CB4F17" w:rsidRPr="00087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64"/>
    <w:rsid w:val="00087B64"/>
    <w:rsid w:val="00CB4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2153</Words>
  <Characters>12275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2019-02-01T10:51:00Z</dcterms:created>
  <dcterms:modified xsi:type="dcterms:W3CDTF">2019-02-01T10:55:00Z</dcterms:modified>
</cp:coreProperties>
</file>