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8B" w:rsidRPr="00A816FB" w:rsidRDefault="00205D8B" w:rsidP="00A816FB">
      <w:pPr>
        <w:shd w:val="clear" w:color="auto" w:fill="F8F8F8"/>
        <w:spacing w:before="312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5"/>
          <w:szCs w:val="45"/>
          <w:lang w:eastAsia="ru-RU"/>
        </w:rPr>
      </w:pPr>
      <w:r w:rsidRPr="00A816FB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5"/>
          <w:szCs w:val="45"/>
          <w:lang w:eastAsia="ru-RU"/>
        </w:rPr>
        <w:t>Поговорите со своим ребенком о правилах пожарной безопасности</w:t>
      </w:r>
    </w:p>
    <w:p w:rsidR="00205D8B" w:rsidRPr="00205D8B" w:rsidRDefault="00205D8B" w:rsidP="00205D8B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205D8B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38450" cy="1762125"/>
            <wp:effectExtent l="0" t="0" r="0" b="9525"/>
            <wp:docPr id="1" name="Рисунок 1" descr="http://ufa-edu.ru/upload/resize_cache/iblock/ee6/298_221_1/ee688b914b08b773c48e446c0bbec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ee6/298_221_1/ee688b914b08b773c48e446c0bbec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FB">
        <w:rPr>
          <w:noProof/>
          <w:lang w:eastAsia="ru-RU"/>
        </w:rPr>
        <w:drawing>
          <wp:inline distT="0" distB="0" distL="0" distR="0">
            <wp:extent cx="2335530" cy="1751648"/>
            <wp:effectExtent l="19050" t="0" r="7620" b="0"/>
            <wp:docPr id="4" name="Рисунок 4" descr="https://ds04.infourok.ru/uploads/ex/0ff4/0000ac33-6db2497a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f4/0000ac33-6db2497a/1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83" cy="175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B" w:rsidRPr="00A816FB" w:rsidRDefault="00205D8B" w:rsidP="00A816FB">
      <w:pPr>
        <w:shd w:val="clear" w:color="auto" w:fill="F8F8F8"/>
        <w:spacing w:after="96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A816F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Дорогие родители, бабушки и дедушки!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Общим заботой всех родителей является здоровье детей и их безопасность. Так как же научить детей пожарной безопасности?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Поговорите со своим ребенком о правилах пожарной безопасности.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ребенка правилам поведения в случае возникновения пожаров.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Объясните, что при пожаре нельзя прятаться в ванну, под шкаф, нужно выбежать из квартиры. Не нужно стараться что-то вынести из дома и что не нужно спасать вещи. Нужно сконцентрироваться только на одной задаче — выйти невредимым из дома. Расскажите, что в случае пожара двигаться к выходу нужно ползком, накрывшись плотной мокрой тканью, дышать через мокрое полотенце, выйдя из квартиры закрыть дверь и позвать на помощь.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несколько рекомендаций пожарной безопасности: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Не оставляйте спички и зажигалки в доступном для ребенка месте.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Выучите с ребенком и запишите на листке бумаги ваш адрес и телефон. Положите этот листок на видном месте.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Уходя из дома или комнаты, не забывайте выключить электроприборы, особенно утюги, обогреватели, телевизор, светильники и т.д.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Уходя из дома, проверьте, закрыты ли газовые конфорки.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Объясните ребенку, что если он почувствовал запах газа, нельзя включать свет и электроприборы, об этом сразу нужно сообщить взрослым, срочно проветрить комнату и сообщить в газовую службу 04.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Не накрывайте лампы и светильники тканью или бумагой.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Не сушите бельё над плитой. Оно может загореться.</w:t>
      </w:r>
    </w:p>
    <w:p w:rsidR="00205D8B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 В деревне или на даче не разрешайте ребенку подходить к печке и открывать печную дверь. От выпавшего уголька может загореться дом.</w:t>
      </w:r>
    </w:p>
    <w:p w:rsidR="00624726" w:rsidRPr="00A816FB" w:rsidRDefault="00205D8B" w:rsidP="00A816FB">
      <w:pPr>
        <w:shd w:val="clear" w:color="auto" w:fill="F8F8F8"/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целях вашей безопасности и безопасности ваших детей, как можно чаще беседуйте с малышами о том, как себя вести в чрезвычайных ситуациях. Не забывайте с детьми повторять правила пожарной безопасности!</w:t>
      </w:r>
    </w:p>
    <w:sectPr w:rsidR="00624726" w:rsidRPr="00A816FB" w:rsidSect="00A816F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5D8B"/>
    <w:rsid w:val="00205D8B"/>
    <w:rsid w:val="004B2586"/>
    <w:rsid w:val="00624726"/>
    <w:rsid w:val="00A8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2019-08-09T06:20:00Z</dcterms:created>
  <dcterms:modified xsi:type="dcterms:W3CDTF">2019-08-09T06:20:00Z</dcterms:modified>
</cp:coreProperties>
</file>