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4" w:rsidRPr="006C1CC4" w:rsidRDefault="003E75E5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</w:t>
      </w: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в нашем детском саду  был организован и проведен ежегодный Всероссийский урок </w:t>
      </w:r>
      <w:r w:rsidRPr="006C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6C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Эколята</w:t>
      </w:r>
      <w:proofErr w:type="spellEnd"/>
      <w:r w:rsidRPr="006C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6C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–м</w:t>
      </w:r>
      <w:proofErr w:type="gramEnd"/>
      <w:r w:rsidRPr="006C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олодые защитники природы»</w:t>
      </w: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Участие приняли дети </w:t>
      </w:r>
      <w:r w:rsidR="006C1CC4"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средней, старшей и подготовительной к школе групп</w:t>
      </w: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0DA6" w:rsidRPr="006C1CC4" w:rsidRDefault="003E75E5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Организатором и федеральным оператором урока является Комитет Совета Федерации по науке, образованию и культуре, Министерство природных ресурсов и экологии Российской Федерации, организационный и программный комитеты по проведению Всероссийской акции «Россия - территория «</w:t>
      </w:r>
      <w:proofErr w:type="spellStart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</w:t>
      </w:r>
      <w:proofErr w:type="spellEnd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молодых защитников природы» в Совете Федерации Федерального собрания Российской Федерации.</w:t>
      </w:r>
    </w:p>
    <w:p w:rsidR="003E75E5" w:rsidRPr="006C1CC4" w:rsidRDefault="003E75E5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урока - экологическое просвещение воспитанников, формирование у них ответственного экологического поведения, повышение естественнонаучной грамотности детей. </w:t>
      </w:r>
    </w:p>
    <w:p w:rsidR="003E75E5" w:rsidRPr="006C1CC4" w:rsidRDefault="003E75E5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проходили по двум темам:</w:t>
      </w:r>
      <w:r w:rsidR="006C1CC4"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«Живая и неживая природа», «Знакомство с </w:t>
      </w:r>
      <w:proofErr w:type="spellStart"/>
      <w:r w:rsidR="006C1CC4"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Эколятами</w:t>
      </w:r>
      <w:proofErr w:type="spellEnd"/>
      <w:r w:rsidR="006C1CC4"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E75E5" w:rsidRPr="006C1CC4" w:rsidRDefault="003E75E5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урока:</w:t>
      </w:r>
      <w:r w:rsidR="006C1CC4"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«Живая и неживая природа» - сформировать представление о живой и неживой природе, об их взаимосвязи.</w:t>
      </w:r>
    </w:p>
    <w:p w:rsidR="006C1CC4" w:rsidRPr="006C1CC4" w:rsidRDefault="006C1CC4" w:rsidP="003E75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урока: «Знакомство с </w:t>
      </w:r>
      <w:proofErr w:type="spellStart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Эколятами</w:t>
      </w:r>
      <w:proofErr w:type="spellEnd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познакомиться со сказочными персонажами, их </w:t>
      </w:r>
      <w:proofErr w:type="gramStart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предназначении</w:t>
      </w:r>
      <w:proofErr w:type="gramEnd"/>
      <w:r w:rsidRPr="006C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мире природы, характере каждого из них.</w:t>
      </w:r>
    </w:p>
    <w:p w:rsidR="003E75E5" w:rsidRPr="006C1CC4" w:rsidRDefault="003E75E5" w:rsidP="003E75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2"/>
          <w:szCs w:val="22"/>
        </w:rPr>
      </w:pPr>
      <w:r w:rsidRPr="006C1CC4">
        <w:rPr>
          <w:rStyle w:val="c2"/>
          <w:sz w:val="28"/>
          <w:szCs w:val="28"/>
        </w:rPr>
        <w:t>Ребята смогли расширить и закрепить представления о живой и неживой природе, об их взаимосвязи. Дети узнали: «Почему ромашка живая, а снежинка нет», узнали и познакомились с признаками живой и неживой природы. В рамках образовательной деятельности ребята посмотрели познавательные видеоролики, выполнили игровые задания: «</w:t>
      </w:r>
      <w:r w:rsidR="001E6FED">
        <w:rPr>
          <w:rStyle w:val="c2"/>
          <w:sz w:val="28"/>
          <w:szCs w:val="28"/>
        </w:rPr>
        <w:t>Соберем мусор</w:t>
      </w:r>
      <w:r w:rsidR="007B1D41">
        <w:rPr>
          <w:rStyle w:val="c2"/>
          <w:sz w:val="28"/>
          <w:szCs w:val="28"/>
        </w:rPr>
        <w:t xml:space="preserve">», </w:t>
      </w:r>
      <w:r w:rsidRPr="006C1CC4">
        <w:rPr>
          <w:rStyle w:val="c2"/>
          <w:sz w:val="28"/>
          <w:szCs w:val="28"/>
        </w:rPr>
        <w:t xml:space="preserve"> «Кто это? Что это?», «Домики для птиц», «Чем накормить птиц», «Пазлы, разрезные картинки с изобра</w:t>
      </w:r>
      <w:r w:rsidR="001E6FED">
        <w:rPr>
          <w:rStyle w:val="c2"/>
          <w:sz w:val="28"/>
          <w:szCs w:val="28"/>
        </w:rPr>
        <w:t>жением птиц»,</w:t>
      </w:r>
      <w:r w:rsidR="007B1D41">
        <w:rPr>
          <w:rStyle w:val="c2"/>
          <w:sz w:val="28"/>
          <w:szCs w:val="28"/>
        </w:rPr>
        <w:t xml:space="preserve"> «Живое и неживое», «Кто такие </w:t>
      </w:r>
      <w:proofErr w:type="spellStart"/>
      <w:r w:rsidR="007B1D41">
        <w:rPr>
          <w:rStyle w:val="c2"/>
          <w:sz w:val="28"/>
          <w:szCs w:val="28"/>
        </w:rPr>
        <w:t>Э</w:t>
      </w:r>
      <w:r w:rsidR="001E6FED">
        <w:rPr>
          <w:rStyle w:val="c2"/>
          <w:sz w:val="28"/>
          <w:szCs w:val="28"/>
        </w:rPr>
        <w:t>колята</w:t>
      </w:r>
      <w:proofErr w:type="spellEnd"/>
      <w:r w:rsidR="001E6FED">
        <w:rPr>
          <w:rStyle w:val="c2"/>
          <w:sz w:val="28"/>
          <w:szCs w:val="28"/>
        </w:rPr>
        <w:t>?»</w:t>
      </w:r>
      <w:r w:rsidRPr="006C1CC4">
        <w:rPr>
          <w:rStyle w:val="c2"/>
          <w:sz w:val="28"/>
          <w:szCs w:val="28"/>
        </w:rPr>
        <w:t xml:space="preserve"> Повторили правила поведения в лесу и бережного отношения к природе.</w:t>
      </w:r>
    </w:p>
    <w:p w:rsidR="003E75E5" w:rsidRPr="006C1CC4" w:rsidRDefault="003E75E5" w:rsidP="003E75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6C1CC4">
        <w:rPr>
          <w:rStyle w:val="c2"/>
          <w:sz w:val="28"/>
          <w:szCs w:val="28"/>
        </w:rPr>
        <w:t>Любовь к природе начинается со знания её обитателей, и мы надеемся, что воспитывая у дошкольников гуманное отношение ко всему живому и неживому, поможем сохранить нашу планету в будущем!</w:t>
      </w:r>
    </w:p>
    <w:p w:rsidR="003E75E5" w:rsidRDefault="003E75E5" w:rsidP="003E75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181818"/>
          <w:sz w:val="28"/>
          <w:szCs w:val="28"/>
        </w:rPr>
      </w:pPr>
    </w:p>
    <w:p w:rsidR="003E75E5" w:rsidRDefault="003E75E5" w:rsidP="003E75E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1" name="Рисунок 1" descr="C:\Users\1\AppData\Local\Microsoft\Windows\Temporary Internet Files\Content.Word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3133725" cy="2287896"/>
            <wp:effectExtent l="19050" t="0" r="9525" b="0"/>
            <wp:docPr id="4" name="Рисунок 4" descr="C:\Users\1\AppData\Local\Microsoft\Windows\Temporary Internet Files\Content.Word\IMG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1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69" t="2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C4" w:rsidRDefault="006C1CC4" w:rsidP="003E75E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C1CC4" w:rsidRDefault="006C1CC4" w:rsidP="003E75E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723092" cy="1531739"/>
            <wp:effectExtent l="19050" t="0" r="1058" b="0"/>
            <wp:docPr id="8" name="Рисунок 8" descr="C:\Users\1\AppData\Local\Microsoft\Windows\Temporary Internet Files\Content.Word\PHOTO-2022-04-25-09-5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PHOTO-2022-04-25-09-52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92" cy="153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2085186"/>
            <wp:effectExtent l="19050" t="0" r="9525" b="0"/>
            <wp:docPr id="11" name="Рисунок 11" descr="C:\Users\1\AppData\Local\Microsoft\Windows\Temporary Internet Files\Content.Word\PHOTO-2022-04-25-09-5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PHOTO-2022-04-25-09-52-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806" b="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2077914"/>
            <wp:effectExtent l="19050" t="0" r="9525" b="0"/>
            <wp:docPr id="14" name="Рисунок 14" descr="C:\Users\1\AppData\Local\Microsoft\Windows\Temporary Internet Files\Content.Word\PHOTO-2022-04-25-09-5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Microsoft\Windows\Temporary Internet Files\Content.Word\PHOTO-2022-04-25-09-52-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073" b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19" cy="20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5E5" w:rsidRDefault="003E75E5" w:rsidP="003E75E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75E5" w:rsidRDefault="00AB2D47" w:rsidP="003E75E5">
      <w:pPr>
        <w:spacing w:after="0" w:line="240" w:lineRule="auto"/>
      </w:pPr>
      <w:r>
        <w:rPr>
          <w:noProof/>
          <w:lang w:eastAsia="ru-RU"/>
        </w:rPr>
        <w:t xml:space="preserve">                                               </w:t>
      </w:r>
      <w:r w:rsidR="003E75E5">
        <w:rPr>
          <w:noProof/>
          <w:lang w:eastAsia="ru-RU"/>
        </w:rPr>
        <w:drawing>
          <wp:inline distT="0" distB="0" distL="0" distR="0">
            <wp:extent cx="3152775" cy="3152775"/>
            <wp:effectExtent l="19050" t="0" r="9525" b="0"/>
            <wp:docPr id="7" name="Рисунок 7" descr="C:\Users\1\Downloads\PHOTO-2022-04-25-09-4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PHOTO-2022-04-25-09-48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5E5" w:rsidSect="006C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5E5"/>
    <w:rsid w:val="000810EF"/>
    <w:rsid w:val="001E6FED"/>
    <w:rsid w:val="00346B77"/>
    <w:rsid w:val="003E75E5"/>
    <w:rsid w:val="0053289D"/>
    <w:rsid w:val="006964D1"/>
    <w:rsid w:val="006C1CC4"/>
    <w:rsid w:val="007B1D41"/>
    <w:rsid w:val="0084186D"/>
    <w:rsid w:val="00847E7F"/>
    <w:rsid w:val="00932D35"/>
    <w:rsid w:val="009945CC"/>
    <w:rsid w:val="00A12E3B"/>
    <w:rsid w:val="00A349E2"/>
    <w:rsid w:val="00A43579"/>
    <w:rsid w:val="00AB2D47"/>
    <w:rsid w:val="00B47A23"/>
    <w:rsid w:val="00C06CD9"/>
    <w:rsid w:val="00D956C3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75E5"/>
  </w:style>
  <w:style w:type="paragraph" w:styleId="a3">
    <w:name w:val="Balloon Text"/>
    <w:basedOn w:val="a"/>
    <w:link w:val="a4"/>
    <w:uiPriority w:val="99"/>
    <w:semiHidden/>
    <w:unhideWhenUsed/>
    <w:rsid w:val="003E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2022-04-25T04:27:00Z</dcterms:created>
  <dcterms:modified xsi:type="dcterms:W3CDTF">2022-04-25T05:36:00Z</dcterms:modified>
</cp:coreProperties>
</file>